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45" w:rsidRPr="00194217" w:rsidRDefault="00476E1C" w:rsidP="00C5298E">
      <w:pPr>
        <w:jc w:val="center"/>
        <w:rPr>
          <w:sz w:val="28"/>
        </w:rPr>
      </w:pPr>
      <w:r w:rsidRPr="00194217">
        <w:rPr>
          <w:rFonts w:hint="eastAsia"/>
          <w:sz w:val="28"/>
        </w:rPr>
        <w:t>各类专业</w:t>
      </w:r>
      <w:r w:rsidR="00C83039" w:rsidRPr="00194217">
        <w:rPr>
          <w:rFonts w:hint="eastAsia"/>
          <w:sz w:val="28"/>
        </w:rPr>
        <w:t>制订</w:t>
      </w:r>
      <w:r w:rsidR="00C5298E" w:rsidRPr="00194217">
        <w:rPr>
          <w:rFonts w:hint="eastAsia"/>
          <w:sz w:val="28"/>
        </w:rPr>
        <w:t>“毕业要求”</w:t>
      </w:r>
      <w:r w:rsidRPr="00194217">
        <w:rPr>
          <w:rFonts w:hint="eastAsia"/>
          <w:sz w:val="28"/>
        </w:rPr>
        <w:t>参考模板</w:t>
      </w:r>
    </w:p>
    <w:p w:rsidR="001A24B0" w:rsidRPr="00194217" w:rsidRDefault="001A24B0" w:rsidP="00C5298E">
      <w:pPr>
        <w:jc w:val="center"/>
      </w:pPr>
    </w:p>
    <w:p w:rsidR="00C96527" w:rsidRPr="00194217" w:rsidRDefault="00C96527" w:rsidP="00E519EC">
      <w:pPr>
        <w:spacing w:line="360" w:lineRule="auto"/>
        <w:ind w:firstLineChars="200" w:firstLine="480"/>
        <w:rPr>
          <w:szCs w:val="24"/>
        </w:rPr>
      </w:pPr>
      <w:r w:rsidRPr="00194217">
        <w:rPr>
          <w:rFonts w:hint="eastAsia"/>
          <w:szCs w:val="24"/>
        </w:rPr>
        <w:t>一、</w:t>
      </w:r>
      <w:r w:rsidR="00476E1C" w:rsidRPr="00194217">
        <w:rPr>
          <w:rFonts w:hint="eastAsia"/>
          <w:szCs w:val="24"/>
        </w:rPr>
        <w:t>工科</w:t>
      </w:r>
      <w:r w:rsidR="00E917C2" w:rsidRPr="00194217">
        <w:rPr>
          <w:rFonts w:hint="eastAsia"/>
          <w:szCs w:val="24"/>
        </w:rPr>
        <w:t>类</w:t>
      </w:r>
      <w:r w:rsidRPr="00194217">
        <w:rPr>
          <w:rFonts w:hint="eastAsia"/>
          <w:szCs w:val="24"/>
        </w:rPr>
        <w:t>专业</w:t>
      </w:r>
      <w:r w:rsidR="00B96FC1" w:rsidRPr="00194217">
        <w:rPr>
          <w:rFonts w:hint="eastAsia"/>
          <w:szCs w:val="24"/>
        </w:rPr>
        <w:t xml:space="preserve"> </w:t>
      </w:r>
      <w:r w:rsidR="00B96FC1" w:rsidRPr="00194217">
        <w:rPr>
          <w:szCs w:val="24"/>
        </w:rPr>
        <w:t xml:space="preserve"> </w:t>
      </w:r>
      <w:r w:rsidR="00B96FC1" w:rsidRPr="00194217">
        <w:rPr>
          <w:rFonts w:hint="eastAsia"/>
          <w:szCs w:val="24"/>
        </w:rPr>
        <w:t>（工程教育认证标准）</w:t>
      </w:r>
    </w:p>
    <w:p w:rsidR="00C96527" w:rsidRPr="00194217" w:rsidRDefault="00280DCF" w:rsidP="00E519EC">
      <w:pPr>
        <w:spacing w:line="360" w:lineRule="auto"/>
        <w:ind w:firstLineChars="200" w:firstLine="480"/>
        <w:rPr>
          <w:szCs w:val="24"/>
        </w:rPr>
      </w:pPr>
      <w:r w:rsidRPr="00194217">
        <w:rPr>
          <w:rFonts w:cs="宋体" w:hint="eastAsia"/>
          <w:szCs w:val="24"/>
        </w:rPr>
        <w:t>根据培养目标与专业特色设置毕业要求，</w:t>
      </w:r>
      <w:r w:rsidR="00C96527" w:rsidRPr="00194217">
        <w:rPr>
          <w:rFonts w:hint="eastAsia"/>
          <w:szCs w:val="24"/>
        </w:rPr>
        <w:t>应完全覆盖以下内容：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1.</w:t>
      </w:r>
      <w:r w:rsidRPr="00194217">
        <w:rPr>
          <w:rFonts w:cs="宋体" w:hint="eastAsia"/>
          <w:szCs w:val="24"/>
        </w:rPr>
        <w:t>工程知识：能够将数学、自然科学、工程基础和专业知识用于解决复杂工程问题。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2.</w:t>
      </w:r>
      <w:r w:rsidRPr="00194217">
        <w:rPr>
          <w:rFonts w:cs="宋体" w:hint="eastAsia"/>
          <w:szCs w:val="24"/>
        </w:rPr>
        <w:t>问题分析：能够应用数学、自然科学和工程科学的基本原理，识别、表达、并通过文献研究分析复杂工程问题，以获得有效结论。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3.</w:t>
      </w:r>
      <w:r w:rsidRPr="00194217">
        <w:rPr>
          <w:rFonts w:cs="宋体" w:hint="eastAsia"/>
          <w:szCs w:val="24"/>
        </w:rPr>
        <w:t>设计</w:t>
      </w:r>
      <w:r w:rsidRPr="00194217">
        <w:rPr>
          <w:rFonts w:cs="宋体"/>
          <w:szCs w:val="24"/>
        </w:rPr>
        <w:t>/</w:t>
      </w:r>
      <w:r w:rsidRPr="00194217">
        <w:rPr>
          <w:rFonts w:cs="宋体" w:hint="eastAsia"/>
          <w:szCs w:val="24"/>
        </w:rPr>
        <w:t>开发解决方案：能够设计针对复杂工程问题的解决方案，设计满足特定需求的系统、单元（部件）或工艺流程，并能够在设计环节中体现创新意识，考虑社会、健康、安全、法律、文化以及环境等因素。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4.</w:t>
      </w:r>
      <w:r w:rsidRPr="00194217">
        <w:rPr>
          <w:rFonts w:cs="宋体" w:hint="eastAsia"/>
          <w:szCs w:val="24"/>
        </w:rPr>
        <w:t>研究：能够基于科学原理并采用科学方法对复杂工程问题进行研究，包括设计实验、分析与解释数据、并通过信息综合得到合理有效的结论。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5.</w:t>
      </w:r>
      <w:r w:rsidRPr="00194217">
        <w:rPr>
          <w:rFonts w:cs="宋体" w:hint="eastAsia"/>
          <w:szCs w:val="24"/>
        </w:rPr>
        <w:t>使用现代工具：能够针对复杂工程问题，开发、选择与使用恰当的技术、资源、现代工程工具和信息技术工具，包括对复杂工程问题的预测和模拟，并能够理解其局限性。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6.</w:t>
      </w:r>
      <w:r w:rsidRPr="00194217">
        <w:rPr>
          <w:rFonts w:cs="宋体" w:hint="eastAsia"/>
          <w:szCs w:val="24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7.</w:t>
      </w:r>
      <w:r w:rsidRPr="00194217">
        <w:rPr>
          <w:rFonts w:cs="宋体" w:hint="eastAsia"/>
          <w:szCs w:val="24"/>
        </w:rPr>
        <w:t>环境与可持续发展：能够理解和评价针对复杂工程问题的工程实践对环境、社会可持续发展的影响。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8.</w:t>
      </w:r>
      <w:r w:rsidRPr="00194217">
        <w:rPr>
          <w:rFonts w:cs="宋体" w:hint="eastAsia"/>
          <w:szCs w:val="24"/>
        </w:rPr>
        <w:t>职业规范：具有人文社会科学素养、社会责任感，能够在工程实践中理解并遵守工程职业道德和规范，履行责任。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9.</w:t>
      </w:r>
      <w:r w:rsidRPr="00194217">
        <w:rPr>
          <w:rFonts w:cs="宋体" w:hint="eastAsia"/>
          <w:szCs w:val="24"/>
        </w:rPr>
        <w:t>个人和团队：能够在多学科背景下的团队中承担个体、团队成员以及负责</w:t>
      </w:r>
      <w:bookmarkStart w:id="0" w:name="_GoBack"/>
      <w:bookmarkEnd w:id="0"/>
      <w:r w:rsidRPr="00194217">
        <w:rPr>
          <w:rFonts w:cs="宋体" w:hint="eastAsia"/>
          <w:szCs w:val="24"/>
        </w:rPr>
        <w:t>人的角色。</w:t>
      </w:r>
    </w:p>
    <w:p w:rsidR="00E519EC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10.</w:t>
      </w:r>
      <w:r w:rsidRPr="00194217">
        <w:rPr>
          <w:rFonts w:cs="宋体" w:hint="eastAsia"/>
          <w:szCs w:val="24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11.</w:t>
      </w:r>
      <w:r w:rsidRPr="00194217">
        <w:rPr>
          <w:rFonts w:cs="宋体" w:hint="eastAsia"/>
          <w:szCs w:val="24"/>
        </w:rPr>
        <w:t>项目管理：理解并掌握工程管理原理与经济决策方法，并能在多学科环</w:t>
      </w:r>
      <w:r w:rsidRPr="00194217">
        <w:rPr>
          <w:rFonts w:cs="宋体" w:hint="eastAsia"/>
          <w:szCs w:val="24"/>
        </w:rPr>
        <w:lastRenderedPageBreak/>
        <w:t>境中应用。</w:t>
      </w:r>
    </w:p>
    <w:p w:rsidR="00C96527" w:rsidRPr="00194217" w:rsidRDefault="00C96527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12.</w:t>
      </w:r>
      <w:r w:rsidRPr="00194217">
        <w:rPr>
          <w:rFonts w:cs="宋体" w:hint="eastAsia"/>
          <w:szCs w:val="24"/>
        </w:rPr>
        <w:t>终身学习：具有自主学习和终身学习的意识，有不断学习和适应发展的能力。</w:t>
      </w:r>
    </w:p>
    <w:p w:rsidR="00476E1C" w:rsidRPr="00194217" w:rsidRDefault="00476E1C" w:rsidP="00E519EC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注：理科</w:t>
      </w:r>
      <w:r w:rsidR="00E917C2" w:rsidRPr="00194217">
        <w:rPr>
          <w:rFonts w:cs="宋体" w:hint="eastAsia"/>
          <w:szCs w:val="24"/>
        </w:rPr>
        <w:t>类</w:t>
      </w:r>
      <w:r w:rsidRPr="00194217">
        <w:rPr>
          <w:rFonts w:cs="宋体" w:hint="eastAsia"/>
          <w:szCs w:val="24"/>
        </w:rPr>
        <w:t>专业参考以上模板制订。</w:t>
      </w:r>
    </w:p>
    <w:p w:rsidR="00E74D43" w:rsidRPr="00194217" w:rsidRDefault="00C83039" w:rsidP="00095C9E">
      <w:pPr>
        <w:spacing w:line="360" w:lineRule="auto"/>
        <w:ind w:firstLineChars="200" w:firstLine="480"/>
        <w:rPr>
          <w:szCs w:val="24"/>
        </w:rPr>
      </w:pPr>
      <w:r w:rsidRPr="00194217">
        <w:rPr>
          <w:rFonts w:hint="eastAsia"/>
          <w:szCs w:val="24"/>
        </w:rPr>
        <w:t>二</w:t>
      </w:r>
      <w:r w:rsidR="00E74D43" w:rsidRPr="00194217">
        <w:rPr>
          <w:rFonts w:hint="eastAsia"/>
          <w:szCs w:val="24"/>
        </w:rPr>
        <w:t>、文科</w:t>
      </w:r>
      <w:r w:rsidR="00E917C2" w:rsidRPr="00194217">
        <w:rPr>
          <w:rFonts w:hint="eastAsia"/>
          <w:szCs w:val="24"/>
        </w:rPr>
        <w:t>类</w:t>
      </w:r>
      <w:r w:rsidR="00E74D43" w:rsidRPr="00194217">
        <w:rPr>
          <w:rFonts w:hint="eastAsia"/>
          <w:szCs w:val="24"/>
        </w:rPr>
        <w:t>专业</w:t>
      </w:r>
      <w:r w:rsidR="00B96FC1" w:rsidRPr="00194217">
        <w:rPr>
          <w:rFonts w:hint="eastAsia"/>
          <w:szCs w:val="24"/>
        </w:rPr>
        <w:t xml:space="preserve"> </w:t>
      </w:r>
      <w:r w:rsidR="00B96FC1" w:rsidRPr="00194217">
        <w:rPr>
          <w:szCs w:val="24"/>
        </w:rPr>
        <w:t xml:space="preserve">  </w:t>
      </w:r>
      <w:r w:rsidR="00B96FC1" w:rsidRPr="00194217">
        <w:rPr>
          <w:rFonts w:hint="eastAsia"/>
          <w:szCs w:val="24"/>
        </w:rPr>
        <w:t>（以下内容供参考）</w:t>
      </w:r>
    </w:p>
    <w:p w:rsidR="00E74D43" w:rsidRPr="00194217" w:rsidRDefault="00E74D43" w:rsidP="00095C9E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根据培养目标与专业特色设置毕业要求，应完全覆盖以下内容：</w:t>
      </w:r>
    </w:p>
    <w:p w:rsidR="00DF7D84" w:rsidRPr="00194217" w:rsidRDefault="00771D5D" w:rsidP="00095C9E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1.</w:t>
      </w:r>
      <w:r w:rsidRPr="00194217">
        <w:rPr>
          <w:rFonts w:cs="宋体" w:hint="eastAsia"/>
          <w:szCs w:val="24"/>
        </w:rPr>
        <w:t>理想信念：具有坚定正确的政治方向、良好的</w:t>
      </w:r>
      <w:r w:rsidR="00BD1A7D" w:rsidRPr="00194217">
        <w:rPr>
          <w:rFonts w:cs="宋体" w:hint="eastAsia"/>
          <w:szCs w:val="24"/>
        </w:rPr>
        <w:t>道德品质</w:t>
      </w:r>
      <w:r w:rsidR="000C2FA7" w:rsidRPr="00194217">
        <w:rPr>
          <w:rFonts w:cs="宋体" w:hint="eastAsia"/>
          <w:szCs w:val="24"/>
        </w:rPr>
        <w:t>和</w:t>
      </w:r>
      <w:r w:rsidR="00BD1A7D" w:rsidRPr="00194217">
        <w:rPr>
          <w:rFonts w:cs="宋体" w:hint="eastAsia"/>
          <w:szCs w:val="24"/>
        </w:rPr>
        <w:t>文明素养</w:t>
      </w:r>
      <w:r w:rsidRPr="00194217">
        <w:rPr>
          <w:rFonts w:cs="宋体" w:hint="eastAsia"/>
          <w:szCs w:val="24"/>
        </w:rPr>
        <w:t>。</w:t>
      </w:r>
      <w:r w:rsidR="000C2FA7" w:rsidRPr="00194217">
        <w:rPr>
          <w:rFonts w:cs="宋体" w:hint="eastAsia"/>
          <w:szCs w:val="24"/>
        </w:rPr>
        <w:t>树立</w:t>
      </w:r>
      <w:r w:rsidRPr="00194217">
        <w:rPr>
          <w:rFonts w:cs="宋体" w:hint="eastAsia"/>
          <w:szCs w:val="24"/>
        </w:rPr>
        <w:t>国家意识、法治意识和社会责任意识</w:t>
      </w:r>
      <w:r w:rsidRPr="00194217">
        <w:rPr>
          <w:rFonts w:cs="宋体"/>
          <w:szCs w:val="24"/>
        </w:rPr>
        <w:t>,</w:t>
      </w:r>
      <w:r w:rsidR="001E5109" w:rsidRPr="00194217">
        <w:rPr>
          <w:rFonts w:cs="宋体" w:hint="eastAsia"/>
          <w:szCs w:val="24"/>
        </w:rPr>
        <w:t>自觉</w:t>
      </w:r>
      <w:proofErr w:type="gramStart"/>
      <w:r w:rsidR="00440C2D" w:rsidRPr="00194217">
        <w:rPr>
          <w:rFonts w:cs="宋体" w:hint="eastAsia"/>
          <w:szCs w:val="24"/>
        </w:rPr>
        <w:t>践行</w:t>
      </w:r>
      <w:proofErr w:type="gramEnd"/>
      <w:r w:rsidR="00440C2D" w:rsidRPr="00194217">
        <w:rPr>
          <w:rFonts w:cs="宋体" w:hint="eastAsia"/>
          <w:szCs w:val="24"/>
        </w:rPr>
        <w:t>社会主义核心价值观。</w:t>
      </w:r>
    </w:p>
    <w:p w:rsidR="00771D5D" w:rsidRPr="00194217" w:rsidRDefault="00771D5D" w:rsidP="00095C9E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2</w:t>
      </w:r>
      <w:r w:rsidRPr="00194217">
        <w:rPr>
          <w:rFonts w:cs="宋体"/>
          <w:szCs w:val="24"/>
        </w:rPr>
        <w:t>.</w:t>
      </w:r>
      <w:r w:rsidRPr="00194217">
        <w:rPr>
          <w:rFonts w:cs="宋体" w:hint="eastAsia"/>
          <w:szCs w:val="24"/>
        </w:rPr>
        <w:t>人文精神</w:t>
      </w:r>
      <w:r w:rsidR="00B85FBB" w:rsidRPr="00194217">
        <w:rPr>
          <w:rFonts w:cs="宋体" w:hint="eastAsia"/>
          <w:szCs w:val="24"/>
        </w:rPr>
        <w:t>：</w:t>
      </w:r>
      <w:r w:rsidR="002A0EC2" w:rsidRPr="00194217">
        <w:rPr>
          <w:rFonts w:cs="宋体" w:hint="eastAsia"/>
          <w:szCs w:val="24"/>
        </w:rPr>
        <w:t>尊重</w:t>
      </w:r>
      <w:r w:rsidR="00A3127C" w:rsidRPr="00194217">
        <w:rPr>
          <w:rFonts w:cs="宋体" w:hint="eastAsia"/>
          <w:szCs w:val="24"/>
        </w:rPr>
        <w:t>、关切</w:t>
      </w:r>
      <w:r w:rsidR="002A0EC2" w:rsidRPr="00194217">
        <w:rPr>
          <w:rFonts w:cs="宋体" w:hint="eastAsia"/>
          <w:szCs w:val="24"/>
        </w:rPr>
        <w:t>人的尊严</w:t>
      </w:r>
      <w:r w:rsidR="00A3127C" w:rsidRPr="00194217">
        <w:rPr>
          <w:rFonts w:cs="宋体" w:hint="eastAsia"/>
          <w:szCs w:val="24"/>
        </w:rPr>
        <w:t>、</w:t>
      </w:r>
      <w:r w:rsidR="002A0EC2" w:rsidRPr="00194217">
        <w:rPr>
          <w:rFonts w:cs="宋体" w:hint="eastAsia"/>
          <w:szCs w:val="24"/>
        </w:rPr>
        <w:t>价值</w:t>
      </w:r>
      <w:r w:rsidR="002701F1" w:rsidRPr="00194217">
        <w:rPr>
          <w:rFonts w:cs="宋体" w:hint="eastAsia"/>
          <w:szCs w:val="24"/>
        </w:rPr>
        <w:t>与幸福。</w:t>
      </w:r>
      <w:r w:rsidR="00D15F0B" w:rsidRPr="00194217">
        <w:rPr>
          <w:rFonts w:cs="宋体" w:hint="eastAsia"/>
          <w:szCs w:val="24"/>
        </w:rPr>
        <w:t>具有对“真、善、美”的价值取向和执着追求。</w:t>
      </w:r>
    </w:p>
    <w:p w:rsidR="00A95983" w:rsidRPr="00194217" w:rsidRDefault="00A95983" w:rsidP="00095C9E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3</w:t>
      </w:r>
      <w:r w:rsidRPr="00194217">
        <w:rPr>
          <w:rFonts w:cs="宋体"/>
          <w:szCs w:val="24"/>
        </w:rPr>
        <w:t>.</w:t>
      </w:r>
      <w:r w:rsidRPr="00194217">
        <w:rPr>
          <w:rFonts w:cs="宋体" w:hint="eastAsia"/>
          <w:szCs w:val="24"/>
        </w:rPr>
        <w:t>文化传承：</w:t>
      </w:r>
      <w:r w:rsidR="00945329" w:rsidRPr="00194217">
        <w:rPr>
          <w:rFonts w:cs="宋体" w:hint="eastAsia"/>
          <w:szCs w:val="24"/>
        </w:rPr>
        <w:t>把握</w:t>
      </w:r>
      <w:r w:rsidR="00D86424" w:rsidRPr="00194217">
        <w:rPr>
          <w:rFonts w:cs="宋体" w:hint="eastAsia"/>
          <w:szCs w:val="24"/>
        </w:rPr>
        <w:t>中华传统文化的当代价值和时代意蕴，</w:t>
      </w:r>
      <w:r w:rsidR="006C1645" w:rsidRPr="00194217">
        <w:rPr>
          <w:rFonts w:cs="宋体" w:hint="eastAsia"/>
          <w:szCs w:val="24"/>
        </w:rPr>
        <w:t>树立坚定的文化自信，</w:t>
      </w:r>
      <w:r w:rsidR="00F06BF2" w:rsidRPr="00194217">
        <w:rPr>
          <w:rFonts w:cs="宋体" w:hint="eastAsia"/>
          <w:szCs w:val="24"/>
        </w:rPr>
        <w:t>传承</w:t>
      </w:r>
      <w:r w:rsidR="00D715D8" w:rsidRPr="00194217">
        <w:rPr>
          <w:rFonts w:cs="宋体" w:hint="eastAsia"/>
          <w:szCs w:val="24"/>
        </w:rPr>
        <w:t>弘扬中华优秀传统文化。</w:t>
      </w:r>
      <w:r w:rsidR="006C1645" w:rsidRPr="00194217">
        <w:rPr>
          <w:rFonts w:cs="宋体" w:hint="eastAsia"/>
          <w:szCs w:val="24"/>
        </w:rPr>
        <w:t>理解和尊重世界不同文化的多样性和差异性，</w:t>
      </w:r>
      <w:r w:rsidR="00FD0D63" w:rsidRPr="00194217">
        <w:rPr>
          <w:rFonts w:cs="宋体" w:hint="eastAsia"/>
          <w:szCs w:val="24"/>
        </w:rPr>
        <w:t>具有</w:t>
      </w:r>
      <w:r w:rsidR="00A12E90" w:rsidRPr="00194217">
        <w:rPr>
          <w:rFonts w:cs="宋体" w:hint="eastAsia"/>
          <w:szCs w:val="24"/>
        </w:rPr>
        <w:t>国际视野、</w:t>
      </w:r>
      <w:r w:rsidR="00FD0D63" w:rsidRPr="00194217">
        <w:rPr>
          <w:rFonts w:cs="宋体" w:hint="eastAsia"/>
          <w:szCs w:val="24"/>
        </w:rPr>
        <w:t>跨文化交流能力</w:t>
      </w:r>
      <w:r w:rsidR="00A12E90" w:rsidRPr="00194217">
        <w:rPr>
          <w:rFonts w:cs="宋体" w:hint="eastAsia"/>
          <w:szCs w:val="24"/>
        </w:rPr>
        <w:t>与国际竞争力</w:t>
      </w:r>
      <w:r w:rsidR="00FD0D63" w:rsidRPr="00194217">
        <w:rPr>
          <w:rFonts w:cs="宋体" w:hint="eastAsia"/>
          <w:szCs w:val="24"/>
        </w:rPr>
        <w:t>。</w:t>
      </w:r>
    </w:p>
    <w:p w:rsidR="00771D5D" w:rsidRPr="00194217" w:rsidRDefault="00A95983" w:rsidP="00095C9E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4</w:t>
      </w:r>
      <w:r w:rsidR="00B85FBB" w:rsidRPr="00194217">
        <w:rPr>
          <w:rFonts w:cs="宋体"/>
          <w:szCs w:val="24"/>
        </w:rPr>
        <w:t>.</w:t>
      </w:r>
      <w:r w:rsidR="00B85FBB" w:rsidRPr="00194217">
        <w:rPr>
          <w:rFonts w:cs="宋体" w:hint="eastAsia"/>
          <w:szCs w:val="24"/>
        </w:rPr>
        <w:t>专业能力：掌握系统的学科专业知识</w:t>
      </w:r>
      <w:r w:rsidR="002904FA" w:rsidRPr="00194217">
        <w:rPr>
          <w:rFonts w:cs="宋体" w:hint="eastAsia"/>
          <w:szCs w:val="24"/>
        </w:rPr>
        <w:t>和</w:t>
      </w:r>
      <w:r w:rsidR="00B85FBB" w:rsidRPr="00194217">
        <w:rPr>
          <w:rFonts w:cs="宋体" w:hint="eastAsia"/>
          <w:szCs w:val="24"/>
        </w:rPr>
        <w:t>科学研究方法，</w:t>
      </w:r>
      <w:r w:rsidR="00895836" w:rsidRPr="00194217">
        <w:rPr>
          <w:rFonts w:cs="宋体" w:hint="eastAsia"/>
          <w:szCs w:val="24"/>
        </w:rPr>
        <w:t>熟练使用现代信息工具，</w:t>
      </w:r>
      <w:r w:rsidR="0006121D" w:rsidRPr="00194217">
        <w:rPr>
          <w:rFonts w:cs="宋体" w:hint="eastAsia"/>
          <w:szCs w:val="24"/>
        </w:rPr>
        <w:t>能够针对专业问题，</w:t>
      </w:r>
      <w:r w:rsidR="002904FA" w:rsidRPr="00194217">
        <w:rPr>
          <w:rFonts w:cs="宋体" w:hint="eastAsia"/>
          <w:szCs w:val="24"/>
        </w:rPr>
        <w:t>具有综合运用不同学科知识开展分析和解决实际问题的能力。</w:t>
      </w:r>
    </w:p>
    <w:p w:rsidR="002A5690" w:rsidRPr="00194217" w:rsidRDefault="002A5690" w:rsidP="00095C9E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szCs w:val="24"/>
        </w:rPr>
        <w:t>5.</w:t>
      </w:r>
      <w:r w:rsidRPr="00194217">
        <w:rPr>
          <w:rFonts w:hint="eastAsia"/>
          <w:szCs w:val="24"/>
        </w:rPr>
        <w:t>社会实践：</w:t>
      </w:r>
      <w:r w:rsidRPr="00194217">
        <w:rPr>
          <w:rFonts w:cs="宋体" w:hint="eastAsia"/>
          <w:szCs w:val="24"/>
        </w:rPr>
        <w:t>能有效运用所学专业知识开展社会实践，能掌握社会统计、社会分析、社会调查等基本方法，开展实务工作。</w:t>
      </w:r>
    </w:p>
    <w:p w:rsidR="00D6117F" w:rsidRPr="00194217" w:rsidRDefault="002A5690" w:rsidP="00D6117F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6</w:t>
      </w:r>
      <w:r w:rsidR="00D6117F" w:rsidRPr="00194217">
        <w:rPr>
          <w:rFonts w:cs="宋体"/>
          <w:szCs w:val="24"/>
        </w:rPr>
        <w:t>.</w:t>
      </w:r>
      <w:r w:rsidR="00D6117F" w:rsidRPr="00194217">
        <w:rPr>
          <w:rFonts w:cs="宋体" w:hint="eastAsia"/>
          <w:szCs w:val="24"/>
        </w:rPr>
        <w:t>职业素养：</w:t>
      </w:r>
      <w:r w:rsidR="007A2B3A" w:rsidRPr="00194217">
        <w:rPr>
          <w:rFonts w:cs="宋体" w:hint="eastAsia"/>
          <w:szCs w:val="24"/>
        </w:rPr>
        <w:t>具有科学素养和</w:t>
      </w:r>
      <w:r w:rsidR="00D6117F" w:rsidRPr="00194217">
        <w:rPr>
          <w:rFonts w:cs="宋体" w:hint="eastAsia"/>
          <w:szCs w:val="24"/>
        </w:rPr>
        <w:t>社会责任感，具备良好的职业道德和职业品质，形成职业生涯发展规划的基本能力。</w:t>
      </w:r>
    </w:p>
    <w:p w:rsidR="00BC1EC5" w:rsidRPr="00194217" w:rsidRDefault="002A5690" w:rsidP="00D6117F">
      <w:pPr>
        <w:spacing w:line="360" w:lineRule="auto"/>
        <w:ind w:firstLineChars="200" w:firstLine="480"/>
        <w:rPr>
          <w:szCs w:val="24"/>
        </w:rPr>
      </w:pPr>
      <w:r w:rsidRPr="00194217">
        <w:rPr>
          <w:rFonts w:cs="宋体"/>
          <w:szCs w:val="24"/>
        </w:rPr>
        <w:t>7</w:t>
      </w:r>
      <w:r w:rsidR="00BC1EC5" w:rsidRPr="00194217">
        <w:rPr>
          <w:rFonts w:cs="宋体"/>
          <w:szCs w:val="24"/>
        </w:rPr>
        <w:t>.</w:t>
      </w:r>
      <w:r w:rsidR="00BC1EC5" w:rsidRPr="00194217">
        <w:rPr>
          <w:rFonts w:cs="宋体" w:hint="eastAsia"/>
          <w:szCs w:val="24"/>
        </w:rPr>
        <w:t>沟通合作：</w:t>
      </w:r>
      <w:r w:rsidR="00CE399F" w:rsidRPr="00194217">
        <w:rPr>
          <w:rFonts w:cs="宋体" w:hint="eastAsia"/>
          <w:szCs w:val="24"/>
        </w:rPr>
        <w:t>掌握新媒体传播技巧与方法，</w:t>
      </w:r>
      <w:r w:rsidR="00BC1EC5" w:rsidRPr="00194217">
        <w:rPr>
          <w:rFonts w:cs="宋体" w:hint="eastAsia"/>
          <w:szCs w:val="24"/>
        </w:rPr>
        <w:t>能够就专业问题与业界同行及社会公众进行有效沟通和交流。</w:t>
      </w:r>
      <w:r w:rsidR="00720A2C" w:rsidRPr="00194217">
        <w:rPr>
          <w:szCs w:val="24"/>
        </w:rPr>
        <w:t>具有团队协作精神</w:t>
      </w:r>
      <w:r w:rsidR="00720A2C" w:rsidRPr="00194217">
        <w:rPr>
          <w:rFonts w:hint="eastAsia"/>
          <w:szCs w:val="24"/>
        </w:rPr>
        <w:t>。</w:t>
      </w:r>
    </w:p>
    <w:p w:rsidR="00E74D43" w:rsidRPr="00194217" w:rsidRDefault="002A5690" w:rsidP="00D715D8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8</w:t>
      </w:r>
      <w:r w:rsidR="00A95983" w:rsidRPr="00194217">
        <w:rPr>
          <w:rFonts w:cs="宋体"/>
          <w:szCs w:val="24"/>
        </w:rPr>
        <w:t>.</w:t>
      </w:r>
      <w:r w:rsidR="00A95983" w:rsidRPr="00194217">
        <w:rPr>
          <w:rFonts w:cs="宋体" w:hint="eastAsia"/>
          <w:szCs w:val="24"/>
        </w:rPr>
        <w:t>终身学习：树立自主学习、终身学习的观念，认识到持续自我完善的重要性，不断追求卓越。</w:t>
      </w:r>
    </w:p>
    <w:p w:rsidR="00CB50AE" w:rsidRPr="00194217" w:rsidRDefault="00C83039" w:rsidP="00D6117F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三</w:t>
      </w:r>
      <w:r w:rsidR="00CB50AE" w:rsidRPr="00194217">
        <w:rPr>
          <w:rFonts w:cs="宋体" w:hint="eastAsia"/>
          <w:szCs w:val="24"/>
        </w:rPr>
        <w:t>、农</w:t>
      </w:r>
      <w:r w:rsidR="000E0C63" w:rsidRPr="00194217">
        <w:rPr>
          <w:rFonts w:cs="宋体" w:hint="eastAsia"/>
          <w:szCs w:val="24"/>
        </w:rPr>
        <w:t>科</w:t>
      </w:r>
      <w:r w:rsidR="00E917C2" w:rsidRPr="00194217">
        <w:rPr>
          <w:rFonts w:cs="宋体" w:hint="eastAsia"/>
          <w:szCs w:val="24"/>
        </w:rPr>
        <w:t>类</w:t>
      </w:r>
      <w:r w:rsidR="00CB50AE" w:rsidRPr="00194217">
        <w:rPr>
          <w:rFonts w:cs="宋体" w:hint="eastAsia"/>
          <w:szCs w:val="24"/>
        </w:rPr>
        <w:t>专业</w:t>
      </w:r>
      <w:r w:rsidR="00B96FC1" w:rsidRPr="00194217">
        <w:rPr>
          <w:rFonts w:cs="宋体" w:hint="eastAsia"/>
          <w:szCs w:val="24"/>
        </w:rPr>
        <w:t xml:space="preserve"> （以下内容供参考）</w:t>
      </w:r>
    </w:p>
    <w:p w:rsidR="00CB50AE" w:rsidRPr="00194217" w:rsidRDefault="00CB50AE" w:rsidP="00D6117F">
      <w:pPr>
        <w:spacing w:line="360" w:lineRule="auto"/>
        <w:ind w:firstLineChars="200" w:firstLine="480"/>
        <w:rPr>
          <w:szCs w:val="24"/>
        </w:rPr>
      </w:pPr>
      <w:r w:rsidRPr="00194217">
        <w:rPr>
          <w:rFonts w:cs="宋体" w:hint="eastAsia"/>
          <w:szCs w:val="24"/>
        </w:rPr>
        <w:t>根据培养目标与专业特色设置毕业要求，应完全覆盖以下内容：</w:t>
      </w:r>
    </w:p>
    <w:p w:rsidR="00CB50AE" w:rsidRPr="00194217" w:rsidRDefault="00CB50AE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1.</w:t>
      </w:r>
      <w:r w:rsidRPr="00194217">
        <w:rPr>
          <w:rFonts w:cs="宋体" w:hint="eastAsia"/>
          <w:szCs w:val="24"/>
        </w:rPr>
        <w:t>理想信念：具有坚定正确的政治方向、良好的思想品德和健全的人格。具有国家意识、法治意识和社会责任意识</w:t>
      </w:r>
      <w:r w:rsidRPr="00194217">
        <w:rPr>
          <w:rFonts w:cs="宋体"/>
          <w:szCs w:val="24"/>
        </w:rPr>
        <w:t>,</w:t>
      </w:r>
      <w:r w:rsidRPr="00194217">
        <w:rPr>
          <w:rFonts w:cs="宋体" w:hint="eastAsia"/>
          <w:szCs w:val="24"/>
        </w:rPr>
        <w:t>诚实守信、崇尚劳动、不怕吃苦，自觉</w:t>
      </w:r>
      <w:proofErr w:type="gramStart"/>
      <w:r w:rsidRPr="00194217">
        <w:rPr>
          <w:rFonts w:cs="宋体" w:hint="eastAsia"/>
          <w:szCs w:val="24"/>
        </w:rPr>
        <w:t>践行</w:t>
      </w:r>
      <w:proofErr w:type="gramEnd"/>
      <w:r w:rsidRPr="00194217">
        <w:rPr>
          <w:rFonts w:cs="宋体" w:hint="eastAsia"/>
          <w:szCs w:val="24"/>
        </w:rPr>
        <w:t>社会主义核心价值观。</w:t>
      </w:r>
    </w:p>
    <w:p w:rsidR="00CB50AE" w:rsidRPr="00194217" w:rsidRDefault="00CB50AE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lastRenderedPageBreak/>
        <w:t>2.</w:t>
      </w:r>
      <w:r w:rsidRPr="00194217">
        <w:rPr>
          <w:rFonts w:cs="宋体" w:hint="eastAsia"/>
          <w:szCs w:val="24"/>
        </w:rPr>
        <w:t>三农情怀：具有懂农业、懂农村、</w:t>
      </w:r>
      <w:proofErr w:type="gramStart"/>
      <w:r w:rsidRPr="00194217">
        <w:rPr>
          <w:rFonts w:cs="宋体" w:hint="eastAsia"/>
          <w:szCs w:val="24"/>
        </w:rPr>
        <w:t>爱农民</w:t>
      </w:r>
      <w:proofErr w:type="gramEnd"/>
      <w:r w:rsidRPr="00194217">
        <w:rPr>
          <w:rFonts w:cs="宋体" w:hint="eastAsia"/>
          <w:szCs w:val="24"/>
        </w:rPr>
        <w:t>的“三农”情怀和“爱农知农为农”素养，树立和</w:t>
      </w:r>
      <w:proofErr w:type="gramStart"/>
      <w:r w:rsidRPr="00194217">
        <w:rPr>
          <w:rFonts w:cs="宋体" w:hint="eastAsia"/>
          <w:szCs w:val="24"/>
        </w:rPr>
        <w:t>践行</w:t>
      </w:r>
      <w:proofErr w:type="gramEnd"/>
      <w:r w:rsidRPr="00194217">
        <w:rPr>
          <w:rFonts w:cs="宋体" w:hint="eastAsia"/>
          <w:szCs w:val="24"/>
        </w:rPr>
        <w:t>生态文明与可持续发展理念，立志为</w:t>
      </w:r>
      <w:r w:rsidR="00E21AC5" w:rsidRPr="00194217">
        <w:rPr>
          <w:rFonts w:cs="宋体" w:hint="eastAsia"/>
          <w:szCs w:val="24"/>
        </w:rPr>
        <w:t>乡村振兴和</w:t>
      </w:r>
      <w:r w:rsidRPr="00194217">
        <w:rPr>
          <w:rFonts w:cs="宋体" w:hint="eastAsia"/>
          <w:szCs w:val="24"/>
        </w:rPr>
        <w:t>农业科技发展</w:t>
      </w:r>
      <w:proofErr w:type="gramStart"/>
      <w:r w:rsidRPr="00194217">
        <w:rPr>
          <w:rFonts w:cs="宋体" w:hint="eastAsia"/>
          <w:szCs w:val="24"/>
        </w:rPr>
        <w:t>作出</w:t>
      </w:r>
      <w:proofErr w:type="gramEnd"/>
      <w:r w:rsidRPr="00194217">
        <w:rPr>
          <w:rFonts w:cs="宋体" w:hint="eastAsia"/>
          <w:szCs w:val="24"/>
        </w:rPr>
        <w:t>贡献。</w:t>
      </w:r>
    </w:p>
    <w:p w:rsidR="00CB50AE" w:rsidRPr="00194217" w:rsidRDefault="00CB50AE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3.</w:t>
      </w:r>
      <w:r w:rsidRPr="00194217">
        <w:rPr>
          <w:rFonts w:cs="宋体" w:hint="eastAsia"/>
          <w:szCs w:val="24"/>
        </w:rPr>
        <w:t>人文素养：掌握一定的政治、经济、哲学、艺术等人文社科知识和农学领域相关历史和传统，继承和发扬中华民族优秀传统文化，具有深厚的人文底蕴和求真务实的科学精神。</w:t>
      </w:r>
    </w:p>
    <w:p w:rsidR="00CB50AE" w:rsidRPr="00194217" w:rsidRDefault="00CB50AE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4.</w:t>
      </w:r>
      <w:r w:rsidR="00442C60" w:rsidRPr="00194217">
        <w:rPr>
          <w:rFonts w:cs="宋体" w:hint="eastAsia"/>
          <w:szCs w:val="24"/>
        </w:rPr>
        <w:t>科学</w:t>
      </w:r>
      <w:r w:rsidR="008440AD" w:rsidRPr="00194217">
        <w:rPr>
          <w:rFonts w:cs="宋体" w:hint="eastAsia"/>
          <w:szCs w:val="24"/>
        </w:rPr>
        <w:t>素质</w:t>
      </w:r>
      <w:r w:rsidRPr="00194217">
        <w:rPr>
          <w:rFonts w:cs="宋体" w:hint="eastAsia"/>
          <w:szCs w:val="24"/>
        </w:rPr>
        <w:t>：具备扎实的基础理论知识和科学思维能力，</w:t>
      </w:r>
      <w:r w:rsidR="00442C60" w:rsidRPr="00194217">
        <w:rPr>
          <w:rFonts w:cs="宋体" w:hint="eastAsia"/>
          <w:szCs w:val="24"/>
        </w:rPr>
        <w:t>能</w:t>
      </w:r>
      <w:r w:rsidR="00CC3C76" w:rsidRPr="00194217">
        <w:rPr>
          <w:rFonts w:cs="宋体" w:hint="eastAsia"/>
          <w:szCs w:val="24"/>
        </w:rPr>
        <w:t>综合</w:t>
      </w:r>
      <w:r w:rsidRPr="00194217">
        <w:rPr>
          <w:rFonts w:cs="宋体" w:hint="eastAsia"/>
          <w:szCs w:val="24"/>
        </w:rPr>
        <w:t>运用数学、物理、化学、生物学等自然科学领域的理论知识，</w:t>
      </w:r>
      <w:r w:rsidR="00AB7E01" w:rsidRPr="00194217">
        <w:rPr>
          <w:rFonts w:cs="宋体" w:hint="eastAsia"/>
          <w:szCs w:val="24"/>
        </w:rPr>
        <w:t>分析</w:t>
      </w:r>
      <w:r w:rsidR="00CC3C76" w:rsidRPr="00194217">
        <w:rPr>
          <w:rFonts w:cs="宋体" w:hint="eastAsia"/>
          <w:szCs w:val="24"/>
        </w:rPr>
        <w:t>判断</w:t>
      </w:r>
      <w:r w:rsidRPr="00194217">
        <w:rPr>
          <w:rFonts w:cs="宋体" w:hint="eastAsia"/>
          <w:szCs w:val="24"/>
        </w:rPr>
        <w:t>本专业及相关领域</w:t>
      </w:r>
      <w:r w:rsidR="00AB7E01" w:rsidRPr="00194217">
        <w:rPr>
          <w:rFonts w:cs="宋体" w:hint="eastAsia"/>
          <w:szCs w:val="24"/>
        </w:rPr>
        <w:t>的</w:t>
      </w:r>
      <w:r w:rsidRPr="00194217">
        <w:rPr>
          <w:rFonts w:cs="宋体" w:hint="eastAsia"/>
          <w:szCs w:val="24"/>
        </w:rPr>
        <w:t>现象和问题。</w:t>
      </w:r>
    </w:p>
    <w:p w:rsidR="00CB50AE" w:rsidRPr="00194217" w:rsidRDefault="00CB50AE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5.</w:t>
      </w:r>
      <w:r w:rsidRPr="00194217">
        <w:rPr>
          <w:rFonts w:cs="宋体" w:hint="eastAsia"/>
          <w:szCs w:val="24"/>
        </w:rPr>
        <w:t>专业能力：掌握农业专业前沿</w:t>
      </w:r>
      <w:r w:rsidR="00D773D5" w:rsidRPr="00194217">
        <w:rPr>
          <w:rFonts w:cs="宋体" w:hint="eastAsia"/>
          <w:szCs w:val="24"/>
        </w:rPr>
        <w:t>理论知识</w:t>
      </w:r>
      <w:r w:rsidRPr="00194217">
        <w:rPr>
          <w:rFonts w:cs="宋体" w:hint="eastAsia"/>
          <w:szCs w:val="24"/>
        </w:rPr>
        <w:t>、科学研究</w:t>
      </w:r>
      <w:r w:rsidR="00D773D5" w:rsidRPr="00194217">
        <w:rPr>
          <w:rFonts w:cs="宋体" w:hint="eastAsia"/>
          <w:szCs w:val="24"/>
        </w:rPr>
        <w:t>方法</w:t>
      </w:r>
      <w:r w:rsidRPr="00194217">
        <w:rPr>
          <w:rFonts w:cs="宋体" w:hint="eastAsia"/>
          <w:szCs w:val="24"/>
        </w:rPr>
        <w:t>和实验实践相关技能，了解农业行业发展</w:t>
      </w:r>
      <w:r w:rsidR="00D773D5" w:rsidRPr="00194217">
        <w:rPr>
          <w:rFonts w:cs="宋体" w:hint="eastAsia"/>
          <w:szCs w:val="24"/>
        </w:rPr>
        <w:t>现状</w:t>
      </w:r>
      <w:r w:rsidRPr="00194217">
        <w:rPr>
          <w:rFonts w:cs="宋体" w:hint="eastAsia"/>
          <w:szCs w:val="24"/>
        </w:rPr>
        <w:t>和趋势，能够结合信息技术、生物技术、现代工程技术、现代经营管理技术等</w:t>
      </w:r>
      <w:r w:rsidR="00074267" w:rsidRPr="00194217">
        <w:rPr>
          <w:rFonts w:cs="宋体" w:hint="eastAsia"/>
          <w:szCs w:val="24"/>
        </w:rPr>
        <w:t>学科知识</w:t>
      </w:r>
      <w:r w:rsidRPr="00194217">
        <w:rPr>
          <w:rFonts w:cs="宋体" w:hint="eastAsia"/>
          <w:szCs w:val="24"/>
        </w:rPr>
        <w:t>对农业及相关领域的复杂问题进行系统分析和研究，形成解决方案。</w:t>
      </w:r>
    </w:p>
    <w:p w:rsidR="00CB50AE" w:rsidRPr="00194217" w:rsidRDefault="00066BCD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6</w:t>
      </w:r>
      <w:r w:rsidR="00CB50AE" w:rsidRPr="00194217">
        <w:rPr>
          <w:rFonts w:cs="宋体"/>
          <w:szCs w:val="24"/>
        </w:rPr>
        <w:t>.</w:t>
      </w:r>
      <w:r w:rsidR="00CB50AE" w:rsidRPr="00194217">
        <w:rPr>
          <w:rFonts w:cs="宋体" w:hint="eastAsia"/>
          <w:szCs w:val="24"/>
        </w:rPr>
        <w:t>创新创业：具有创新创业意识，能够将创新思维、创新能力和创业精神在农业创新创业活动中付诸实践。</w:t>
      </w:r>
    </w:p>
    <w:p w:rsidR="00CB50AE" w:rsidRPr="00194217" w:rsidRDefault="00066BCD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7</w:t>
      </w:r>
      <w:r w:rsidR="00CB50AE" w:rsidRPr="00194217">
        <w:rPr>
          <w:rFonts w:cs="宋体"/>
          <w:szCs w:val="24"/>
        </w:rPr>
        <w:t>.</w:t>
      </w:r>
      <w:r w:rsidR="00CB50AE" w:rsidRPr="00194217">
        <w:rPr>
          <w:rFonts w:cs="宋体" w:hint="eastAsia"/>
          <w:szCs w:val="24"/>
        </w:rPr>
        <w:t>交流协作：具有较强的沟通表达能力，能够通过口头和书面表达、现代化媒体技术等表达方式与同行及社会公众进行有效沟通。具有团队协作精神，并作为主要成员或领导者在团队活动中发挥积极作用。</w:t>
      </w:r>
    </w:p>
    <w:p w:rsidR="00CB50AE" w:rsidRPr="00194217" w:rsidRDefault="00475DA7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8</w:t>
      </w:r>
      <w:r w:rsidR="00CB50AE" w:rsidRPr="00194217">
        <w:rPr>
          <w:rFonts w:cs="宋体"/>
          <w:szCs w:val="24"/>
        </w:rPr>
        <w:t>.</w:t>
      </w:r>
      <w:r w:rsidR="00CB50AE" w:rsidRPr="00194217">
        <w:rPr>
          <w:rFonts w:cs="宋体" w:hint="eastAsia"/>
          <w:szCs w:val="24"/>
        </w:rPr>
        <w:t>全球视野：具有国际化视野，关注粮食安全、营养与人类健康、生态文明、可持续发展等重大问题，能够理解和尊重世界不同文化的多样性和差异性，具备跨文化背景的交流与合作能力。</w:t>
      </w:r>
    </w:p>
    <w:p w:rsidR="00095C9E" w:rsidRPr="00194217" w:rsidRDefault="00475DA7" w:rsidP="008440AD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/>
          <w:szCs w:val="24"/>
        </w:rPr>
        <w:t>9</w:t>
      </w:r>
      <w:r w:rsidR="00CB50AE" w:rsidRPr="00194217">
        <w:rPr>
          <w:rFonts w:cs="宋体"/>
          <w:szCs w:val="24"/>
        </w:rPr>
        <w:t>.</w:t>
      </w:r>
      <w:r w:rsidR="00CB50AE" w:rsidRPr="00194217">
        <w:rPr>
          <w:rFonts w:cs="宋体" w:hint="eastAsia"/>
          <w:szCs w:val="24"/>
        </w:rPr>
        <w:t>学习发展：具有终身学习意识和自我管理、自主学习能力，能够通过不断学习，适应社会需要，实现个人可持续发展。</w:t>
      </w:r>
    </w:p>
    <w:p w:rsidR="00C83039" w:rsidRPr="00194217" w:rsidRDefault="000E0C63" w:rsidP="00C83039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四</w:t>
      </w:r>
      <w:r w:rsidR="00C83039" w:rsidRPr="00194217">
        <w:rPr>
          <w:rFonts w:cs="宋体" w:hint="eastAsia"/>
          <w:szCs w:val="24"/>
        </w:rPr>
        <w:t xml:space="preserve">、师范类专业 </w:t>
      </w:r>
      <w:r w:rsidR="00C83039" w:rsidRPr="00194217">
        <w:rPr>
          <w:rFonts w:cs="宋体"/>
          <w:szCs w:val="24"/>
        </w:rPr>
        <w:t xml:space="preserve"> </w:t>
      </w:r>
      <w:r w:rsidR="00C83039" w:rsidRPr="00194217">
        <w:rPr>
          <w:rFonts w:cs="宋体" w:hint="eastAsia"/>
          <w:szCs w:val="24"/>
        </w:rPr>
        <w:t>（师范专业认证标准）</w:t>
      </w:r>
    </w:p>
    <w:p w:rsidR="00C83039" w:rsidRPr="00194217" w:rsidRDefault="00C83039" w:rsidP="00C83039">
      <w:pPr>
        <w:spacing w:line="360" w:lineRule="auto"/>
        <w:ind w:firstLineChars="200" w:firstLine="480"/>
        <w:rPr>
          <w:rFonts w:cs="宋体"/>
          <w:szCs w:val="24"/>
        </w:rPr>
      </w:pPr>
      <w:r w:rsidRPr="00194217">
        <w:rPr>
          <w:rFonts w:cs="宋体" w:hint="eastAsia"/>
          <w:szCs w:val="24"/>
        </w:rPr>
        <w:t>根据培养目标与专业特色设置毕业要求，应完全覆盖以下内容：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1.师德规范：</w:t>
      </w:r>
      <w:proofErr w:type="gramStart"/>
      <w:r w:rsidRPr="00194217">
        <w:rPr>
          <w:szCs w:val="24"/>
        </w:rPr>
        <w:t>践行</w:t>
      </w:r>
      <w:proofErr w:type="gramEnd"/>
      <w:r w:rsidRPr="00194217">
        <w:rPr>
          <w:szCs w:val="24"/>
        </w:rPr>
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lastRenderedPageBreak/>
        <w:t>2.教育情怀：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3.学科素养：掌握所教学科的基本知识、基本原理和基本技能，理解学科知识体系基本思想和方法。了解所教学科与其他学科的联系，了解所教学科与社会实践的联系，对学习科学相关知识有一定的了解。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4.教学能力：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5.班级指导：树立德育为先理念，了解中学德育原理与方法。掌握班级组织与建设的工作规律和基本方法。能够在班主任工作实践中，参与德育和心理健康教育等教育活动的组织与指导，获得积极体验。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6.综合育人：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7.学会反思：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:rsidR="00C83039" w:rsidRPr="00194217" w:rsidRDefault="00C83039" w:rsidP="00C83039">
      <w:pPr>
        <w:spacing w:line="360" w:lineRule="auto"/>
        <w:ind w:firstLineChars="200" w:firstLine="480"/>
        <w:rPr>
          <w:szCs w:val="24"/>
        </w:rPr>
      </w:pPr>
      <w:r w:rsidRPr="00194217">
        <w:rPr>
          <w:szCs w:val="24"/>
        </w:rPr>
        <w:t>8.沟通合作：理解学习共同体的作用，具有团队协作精神，掌握沟通合作技能，具有小组互助和合作学习体验。</w:t>
      </w:r>
    </w:p>
    <w:sectPr w:rsidR="00C83039" w:rsidRPr="001942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0F" w:rsidRDefault="00A8500F" w:rsidP="00B96FC1">
      <w:r>
        <w:separator/>
      </w:r>
    </w:p>
  </w:endnote>
  <w:endnote w:type="continuationSeparator" w:id="0">
    <w:p w:rsidR="00A8500F" w:rsidRDefault="00A8500F" w:rsidP="00B9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178120"/>
      <w:docPartObj>
        <w:docPartGallery w:val="Page Numbers (Bottom of Page)"/>
        <w:docPartUnique/>
      </w:docPartObj>
    </w:sdtPr>
    <w:sdtContent>
      <w:p w:rsidR="00070C88" w:rsidRDefault="00070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0C88">
          <w:rPr>
            <w:noProof/>
            <w:lang w:val="zh-CN"/>
          </w:rPr>
          <w:t>2</w:t>
        </w:r>
        <w:r>
          <w:fldChar w:fldCharType="end"/>
        </w:r>
      </w:p>
    </w:sdtContent>
  </w:sdt>
  <w:p w:rsidR="00070C88" w:rsidRDefault="00070C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0F" w:rsidRDefault="00A8500F" w:rsidP="00B96FC1">
      <w:r>
        <w:separator/>
      </w:r>
    </w:p>
  </w:footnote>
  <w:footnote w:type="continuationSeparator" w:id="0">
    <w:p w:rsidR="00A8500F" w:rsidRDefault="00A8500F" w:rsidP="00B9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8E"/>
    <w:rsid w:val="00044180"/>
    <w:rsid w:val="0006121D"/>
    <w:rsid w:val="00066BCD"/>
    <w:rsid w:val="00070C88"/>
    <w:rsid w:val="00074267"/>
    <w:rsid w:val="00094FD2"/>
    <w:rsid w:val="00095C9E"/>
    <w:rsid w:val="000C2FA7"/>
    <w:rsid w:val="000E0C63"/>
    <w:rsid w:val="001052BD"/>
    <w:rsid w:val="00121E89"/>
    <w:rsid w:val="001738EA"/>
    <w:rsid w:val="00194217"/>
    <w:rsid w:val="001A24B0"/>
    <w:rsid w:val="001D4C79"/>
    <w:rsid w:val="001E5109"/>
    <w:rsid w:val="00214567"/>
    <w:rsid w:val="002701F1"/>
    <w:rsid w:val="00280DCF"/>
    <w:rsid w:val="002904FA"/>
    <w:rsid w:val="002A0EC2"/>
    <w:rsid w:val="002A5690"/>
    <w:rsid w:val="0033756A"/>
    <w:rsid w:val="00440C2D"/>
    <w:rsid w:val="00442C60"/>
    <w:rsid w:val="00475DA7"/>
    <w:rsid w:val="00476E1C"/>
    <w:rsid w:val="006C1645"/>
    <w:rsid w:val="007129BC"/>
    <w:rsid w:val="00720A2C"/>
    <w:rsid w:val="00771D5D"/>
    <w:rsid w:val="007A2B3A"/>
    <w:rsid w:val="007B0CA6"/>
    <w:rsid w:val="007E5FDD"/>
    <w:rsid w:val="008440AD"/>
    <w:rsid w:val="00895836"/>
    <w:rsid w:val="00945329"/>
    <w:rsid w:val="009D5EE5"/>
    <w:rsid w:val="00A12E90"/>
    <w:rsid w:val="00A3127C"/>
    <w:rsid w:val="00A8500F"/>
    <w:rsid w:val="00A95983"/>
    <w:rsid w:val="00AB7E01"/>
    <w:rsid w:val="00B85FBB"/>
    <w:rsid w:val="00B96FC1"/>
    <w:rsid w:val="00BC1EC5"/>
    <w:rsid w:val="00BD1A7D"/>
    <w:rsid w:val="00C26BE5"/>
    <w:rsid w:val="00C5298E"/>
    <w:rsid w:val="00C83039"/>
    <w:rsid w:val="00C96527"/>
    <w:rsid w:val="00CA58CB"/>
    <w:rsid w:val="00CB50AE"/>
    <w:rsid w:val="00CC3C76"/>
    <w:rsid w:val="00CE399F"/>
    <w:rsid w:val="00D15F0B"/>
    <w:rsid w:val="00D6117F"/>
    <w:rsid w:val="00D715D8"/>
    <w:rsid w:val="00D773D5"/>
    <w:rsid w:val="00D86424"/>
    <w:rsid w:val="00DD6144"/>
    <w:rsid w:val="00DF3A22"/>
    <w:rsid w:val="00DF7D84"/>
    <w:rsid w:val="00E151D1"/>
    <w:rsid w:val="00E21AC5"/>
    <w:rsid w:val="00E519EC"/>
    <w:rsid w:val="00E532F6"/>
    <w:rsid w:val="00E74D43"/>
    <w:rsid w:val="00E917C2"/>
    <w:rsid w:val="00F06BF2"/>
    <w:rsid w:val="00FB21BD"/>
    <w:rsid w:val="00FB5537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1651E-2CCA-4470-AF19-902E1B8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F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2496</Characters>
  <Application>Microsoft Office Word</Application>
  <DocSecurity>0</DocSecurity>
  <Lines>20</Lines>
  <Paragraphs>5</Paragraphs>
  <ScaleCrop>false</ScaleCrop>
  <Company>WRGHO.COM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蔡峻岭</dc:creator>
  <cp:keywords/>
  <dc:description/>
  <cp:lastModifiedBy>蔡峻岭</cp:lastModifiedBy>
  <cp:revision>6</cp:revision>
  <cp:lastPrinted>2022-04-27T01:06:00Z</cp:lastPrinted>
  <dcterms:created xsi:type="dcterms:W3CDTF">2022-05-07T07:07:00Z</dcterms:created>
  <dcterms:modified xsi:type="dcterms:W3CDTF">2022-05-13T05:35:00Z</dcterms:modified>
</cp:coreProperties>
</file>